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72" w:rsidRDefault="00E202F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sectPr w:rsidR="00C90172" w:rsidSect="007B77B0">
          <w:headerReference w:type="even" r:id="rId7"/>
          <w:headerReference w:type="default" r:id="rId8"/>
          <w:footerReference w:type="even" r:id="rId9"/>
          <w:footerReference w:type="default" r:id="rId10"/>
          <w:pgSz w:w="11904" w:h="16840" w:code="9"/>
          <w:pgMar w:top="45" w:right="1418" w:bottom="851" w:left="1418" w:header="421" w:footer="851" w:gutter="0"/>
          <w:cols w:num="2" w:space="720" w:equalWidth="0">
            <w:col w:w="4174" w:space="720"/>
            <w:col w:w="4174"/>
          </w:cols>
        </w:sectPr>
      </w:pPr>
    </w:p>
    <w:p w:rsidR="00315F8D"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32"/>
          <w:szCs w:val="32"/>
          <w:lang w:val="en-GB" w:eastAsia="en-G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67"/>
        <w:gridCol w:w="567"/>
        <w:gridCol w:w="567"/>
        <w:gridCol w:w="567"/>
        <w:gridCol w:w="567"/>
        <w:gridCol w:w="567"/>
        <w:gridCol w:w="567"/>
        <w:gridCol w:w="567"/>
        <w:gridCol w:w="567"/>
        <w:gridCol w:w="567"/>
        <w:gridCol w:w="567"/>
        <w:gridCol w:w="567"/>
        <w:gridCol w:w="567"/>
        <w:gridCol w:w="567"/>
        <w:gridCol w:w="567"/>
      </w:tblGrid>
      <w:tr w:rsidR="007B77B0">
        <w:trPr>
          <w:trHeight w:hRule="exact" w:val="567"/>
        </w:trPr>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single" w:sz="18" w:space="0" w:color="auto"/>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7B77B0">
        <w:trPr>
          <w:trHeight w:hRule="exact" w:val="567"/>
        </w:trPr>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bl>
    <w:p w:rsidR="007B77B0" w:rsidRDefault="00E202F3" w:rsidP="007B77B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lang w:val="en-GB" w:eastAsia="en-GB"/>
        </w:rPr>
      </w:pPr>
    </w:p>
    <w:sectPr w:rsidR="007B77B0" w:rsidSect="007B77B0">
      <w:type w:val="continuous"/>
      <w:pgSz w:w="11904" w:h="16840" w:code="9"/>
      <w:pgMar w:top="45" w:right="1418" w:bottom="1276" w:left="1418" w:header="42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2F3" w:rsidRDefault="00E202F3">
      <w:r>
        <w:separator/>
      </w:r>
    </w:p>
  </w:endnote>
  <w:endnote w:type="continuationSeparator" w:id="0">
    <w:p w:rsidR="00E202F3" w:rsidRDefault="00E20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B0" w:rsidRPr="00681649" w:rsidRDefault="00E202F3" w:rsidP="007B77B0">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B0" w:rsidRPr="00A211A0" w:rsidRDefault="00E202F3" w:rsidP="007B77B0">
    <w:pPr>
      <w:pStyle w:val="HeaderFooter"/>
      <w:rPr>
        <w:rFonts w:ascii="Arial" w:hAnsi="Arial" w:cs="Arial"/>
        <w:i/>
        <w:sz w:val="18"/>
        <w:szCs w:val="18"/>
      </w:rPr>
    </w:pPr>
    <w:r w:rsidRPr="00A211A0">
      <w:rPr>
        <w:rFonts w:ascii="Arial" w:hAnsi="Arial" w:cs="Arial"/>
        <w:i/>
        <w:sz w:val="18"/>
        <w:szCs w:val="18"/>
      </w:rPr>
      <w:t>nrich.maths.org/7490</w:t>
    </w:r>
  </w:p>
  <w:p w:rsidR="007B77B0" w:rsidRPr="00A211A0" w:rsidRDefault="00E202F3" w:rsidP="007B77B0">
    <w:pPr>
      <w:pStyle w:val="HeaderFooter"/>
      <w:rPr>
        <w:rFonts w:ascii="Arial" w:hAnsi="Arial" w:cs="Arial"/>
        <w:i/>
        <w:sz w:val="18"/>
        <w:szCs w:val="18"/>
      </w:rPr>
    </w:pPr>
    <w:r w:rsidRPr="00A211A0">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2F3" w:rsidRDefault="00E202F3">
      <w:r>
        <w:separator/>
      </w:r>
    </w:p>
  </w:footnote>
  <w:footnote w:type="continuationSeparator" w:id="0">
    <w:p w:rsidR="00E202F3" w:rsidRDefault="00E20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B0" w:rsidRDefault="00E202F3">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7B77B0" w:rsidRDefault="00E202F3" w:rsidP="007B77B0">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7B77B0" w:rsidRDefault="00E202F3" w:rsidP="007B77B0">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B0" w:rsidRDefault="00E202F3" w:rsidP="007B77B0">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7B77B0" w:rsidRDefault="00E202F3" w:rsidP="007B77B0">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strokeweight="1pt">
              <v:imagedata r:id="rId1" o:title=""/>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7B77B0" w:rsidRPr="00315F8D" w:rsidRDefault="00E202F3" w:rsidP="007B77B0">
                  <w:pPr>
                    <w:pStyle w:val="Title"/>
                    <w:rPr>
                      <w:rFonts w:eastAsia="Times New Roman"/>
                      <w:color w:val="auto"/>
                      <w:lang w:val="en-GB" w:eastAsia="en-GB"/>
                    </w:rPr>
                  </w:pPr>
                  <w:r w:rsidRPr="00315F8D">
                    <w:t>Facto</w:t>
                  </w:r>
                  <w:r w:rsidRPr="00315F8D">
                    <w:t xml:space="preserve">rising with Multilink – Base </w:t>
                  </w:r>
                  <w:r>
                    <w:t>5</w:t>
                  </w: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A211A0"/>
    <w:rsid w:val="00E202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315F8D"/>
    <w:pPr>
      <w:keepNext/>
      <w:tabs>
        <w:tab w:val="left" w:pos="709"/>
        <w:tab w:val="left" w:pos="1417"/>
        <w:tab w:val="left" w:pos="2126"/>
        <w:tab w:val="left" w:pos="2835"/>
        <w:tab w:val="left" w:pos="3543"/>
        <w:tab w:val="left" w:pos="4252"/>
        <w:tab w:val="left" w:pos="4961"/>
        <w:tab w:val="left" w:pos="5669"/>
        <w:tab w:val="left" w:pos="6378"/>
        <w:tab w:val="left" w:pos="7087"/>
      </w:tabs>
      <w:jc w:val="center"/>
      <w:outlineLvl w:val="0"/>
    </w:pPr>
    <w:rPr>
      <w:rFonts w:ascii="Tahoma" w:eastAsia="ヒラギノ角ゴ Pro W3" w:hAnsi="Tahoma" w:cs="Tahoma"/>
      <w:b/>
      <w:color w:val="FFFFFF"/>
      <w:sz w:val="40"/>
      <w:szCs w:val="40"/>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90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355</CharactersWithSpaces>
  <SharedDoc>false</SharedDoc>
  <HLinks>
    <vt:vector size="6" baseType="variant">
      <vt:variant>
        <vt:i4>5177378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2</cp:revision>
  <cp:lastPrinted>2011-09-09T12:28:00Z</cp:lastPrinted>
  <dcterms:created xsi:type="dcterms:W3CDTF">2015-10-07T13:59:00Z</dcterms:created>
  <dcterms:modified xsi:type="dcterms:W3CDTF">2015-10-07T13:59:00Z</dcterms:modified>
</cp:coreProperties>
</file>